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4" w:rsidRDefault="00C46F9F" w:rsidP="00885C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-114300</wp:posOffset>
                </wp:positionV>
                <wp:extent cx="4572000" cy="17145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CA4" w:rsidRDefault="00885CA4" w:rsidP="00885CA4">
                            <w:pPr>
                              <w:pStyle w:val="BodyText"/>
                              <w:rPr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48"/>
                                  </w:rPr>
                                  <w:t>Chatsworth</w:t>
                                </w:r>
                              </w:smartTag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48"/>
                                  </w:rPr>
                                  <w:t>Island</w:t>
                                </w:r>
                              </w:smartTag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48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:rsidR="00885CA4" w:rsidRDefault="00885CA4" w:rsidP="00885C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885CA4" w:rsidRDefault="00885CA4" w:rsidP="00885CA4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136 Chatsworth Island Road</w:t>
                                </w:r>
                              </w:smartTag>
                            </w:smartTag>
                          </w:p>
                          <w:p w:rsidR="00885CA4" w:rsidRDefault="00885CA4" w:rsidP="00885CA4">
                            <w:pPr>
                              <w:jc w:val="right"/>
                            </w:pPr>
                            <w:r>
                              <w:t xml:space="preserve">CHATSWORTH </w:t>
                            </w:r>
                            <w:proofErr w:type="gramStart"/>
                            <w:r>
                              <w:t>ISLAND  NSW</w:t>
                            </w:r>
                            <w:proofErr w:type="gramEnd"/>
                            <w:r>
                              <w:t xml:space="preserve">  2469</w:t>
                            </w:r>
                          </w:p>
                          <w:p w:rsidR="00885CA4" w:rsidRDefault="00885CA4" w:rsidP="00885CA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885CA4" w:rsidRDefault="00885CA4" w:rsidP="00885CA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 02-66464346</w:t>
                            </w:r>
                          </w:p>
                          <w:p w:rsidR="00885CA4" w:rsidRDefault="00885CA4" w:rsidP="00885CA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Facsimile:  02-66464160</w:t>
                            </w:r>
                          </w:p>
                          <w:p w:rsidR="00885CA4" w:rsidRDefault="00885CA4" w:rsidP="00885CA4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Email: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chatsworth-p.school@det.nsw.edu.au</w:t>
                              </w:r>
                            </w:hyperlink>
                          </w:p>
                          <w:p w:rsidR="00885CA4" w:rsidRDefault="00B163B9" w:rsidP="00885CA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Greg Speirs</w:t>
                            </w:r>
                            <w:r w:rsidR="00885CA4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15pt;margin-top:-9pt;width:5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iLggIAABA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" stroked="f">
                <v:textbox>
                  <w:txbxContent>
                    <w:p w:rsidR="00885CA4" w:rsidRDefault="00885CA4" w:rsidP="00885CA4">
                      <w:pPr>
                        <w:pStyle w:val="BodyText"/>
                        <w:rPr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48"/>
                            </w:rPr>
                            <w:t>Chatsworth</w:t>
                          </w:r>
                        </w:smartTag>
                        <w:r>
                          <w:rPr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48"/>
                            </w:rPr>
                            <w:t>Island</w:t>
                          </w:r>
                        </w:smartTag>
                        <w:r>
                          <w:rPr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48"/>
                            </w:rPr>
                            <w:t>Public School</w:t>
                          </w:r>
                        </w:smartTag>
                      </w:smartTag>
                    </w:p>
                    <w:p w:rsidR="00885CA4" w:rsidRDefault="00885CA4" w:rsidP="00885CA4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885CA4" w:rsidRDefault="00885CA4" w:rsidP="00885CA4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136 Chatsworth Island Road</w:t>
                          </w:r>
                        </w:smartTag>
                      </w:smartTag>
                    </w:p>
                    <w:p w:rsidR="00885CA4" w:rsidRDefault="00885CA4" w:rsidP="00885CA4">
                      <w:pPr>
                        <w:jc w:val="right"/>
                      </w:pPr>
                      <w:r>
                        <w:t xml:space="preserve">CHATSWORTH </w:t>
                      </w:r>
                      <w:proofErr w:type="gramStart"/>
                      <w:r>
                        <w:t>ISLAND  NSW</w:t>
                      </w:r>
                      <w:proofErr w:type="gramEnd"/>
                      <w:r>
                        <w:t xml:space="preserve">  2469</w:t>
                      </w:r>
                    </w:p>
                    <w:p w:rsidR="00885CA4" w:rsidRDefault="00885CA4" w:rsidP="00885CA4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885CA4" w:rsidRDefault="00885CA4" w:rsidP="00885CA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 02-66464346</w:t>
                      </w:r>
                    </w:p>
                    <w:p w:rsidR="00885CA4" w:rsidRDefault="00885CA4" w:rsidP="00885CA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Facsimile:  02-66464160</w:t>
                      </w:r>
                    </w:p>
                    <w:p w:rsidR="00885CA4" w:rsidRDefault="00885CA4" w:rsidP="00885CA4">
                      <w:pPr>
                        <w:jc w:val="right"/>
                      </w:pPr>
                      <w:r>
                        <w:rPr>
                          <w:sz w:val="20"/>
                        </w:rPr>
                        <w:t xml:space="preserve">Email:  </w:t>
                      </w:r>
                      <w:hyperlink r:id="rId7" w:history="1">
                        <w:r>
                          <w:rPr>
                            <w:rStyle w:val="Hyperlink"/>
                            <w:sz w:val="20"/>
                          </w:rPr>
                          <w:t>chatsworth-p.school@det.nsw.edu.au</w:t>
                        </w:r>
                      </w:hyperlink>
                    </w:p>
                    <w:p w:rsidR="00885CA4" w:rsidRDefault="00B163B9" w:rsidP="00885CA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Greg </w:t>
                      </w:r>
                      <w:proofErr w:type="spellStart"/>
                      <w:r>
                        <w:rPr>
                          <w:sz w:val="20"/>
                        </w:rPr>
                        <w:t>Speirs</w:t>
                      </w:r>
                      <w:proofErr w:type="spellEnd"/>
                      <w:r w:rsidR="00885CA4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885CA4">
        <w:rPr>
          <w:noProof/>
          <w:lang w:eastAsia="en-AU"/>
        </w:rPr>
        <w:drawing>
          <wp:inline distT="0" distB="0" distL="0" distR="0">
            <wp:extent cx="1717040" cy="1488440"/>
            <wp:effectExtent l="19050" t="0" r="0" b="0"/>
            <wp:docPr id="1" name="Picture 1" descr="New Logo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A4" w:rsidRDefault="00885CA4" w:rsidP="00885CA4"/>
    <w:p w:rsidR="00F0786D" w:rsidRDefault="00F0786D" w:rsidP="00885CA4"/>
    <w:p w:rsidR="0057422B" w:rsidRDefault="0057422B" w:rsidP="0057422B">
      <w:pPr>
        <w:rPr>
          <w:sz w:val="28"/>
        </w:rPr>
      </w:pPr>
      <w:r>
        <w:rPr>
          <w:sz w:val="28"/>
        </w:rPr>
        <w:t>This policy has been developed in accordance with the Department of Education and training document, “Enrolment of Students in Government Schools: A Summary and Consolidation of Policy.”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 xml:space="preserve"> It contains the general principles by which students will be enrolled at Chatsworth Island Public School.</w:t>
      </w:r>
    </w:p>
    <w:p w:rsidR="0057422B" w:rsidRDefault="0057422B" w:rsidP="0057422B">
      <w:pPr>
        <w:rPr>
          <w:b/>
          <w:sz w:val="28"/>
        </w:rPr>
      </w:pPr>
    </w:p>
    <w:p w:rsidR="0057422B" w:rsidRDefault="0057422B" w:rsidP="0057422B">
      <w:pPr>
        <w:rPr>
          <w:b/>
          <w:sz w:val="28"/>
        </w:rPr>
      </w:pPr>
      <w:proofErr w:type="gramStart"/>
      <w:r>
        <w:rPr>
          <w:b/>
          <w:sz w:val="28"/>
        </w:rPr>
        <w:t>Local Area Enrolment.</w:t>
      </w:r>
      <w:proofErr w:type="gramEnd"/>
    </w:p>
    <w:p w:rsidR="0057422B" w:rsidRDefault="0057422B" w:rsidP="0057422B">
      <w:pPr>
        <w:rPr>
          <w:sz w:val="28"/>
        </w:rPr>
      </w:pPr>
      <w:r>
        <w:rPr>
          <w:sz w:val="28"/>
        </w:rPr>
        <w:t>Children living within the local zone area will be enrolled in accordance with the policies of the NSW Department of Education and Training.</w:t>
      </w:r>
    </w:p>
    <w:p w:rsidR="0057422B" w:rsidRDefault="0057422B" w:rsidP="0057422B">
      <w:pPr>
        <w:rPr>
          <w:sz w:val="28"/>
        </w:rPr>
      </w:pPr>
    </w:p>
    <w:p w:rsidR="0057422B" w:rsidRDefault="0057422B" w:rsidP="0057422B">
      <w:pPr>
        <w:rPr>
          <w:sz w:val="28"/>
        </w:rPr>
      </w:pPr>
      <w:r>
        <w:rPr>
          <w:sz w:val="28"/>
        </w:rPr>
        <w:t>Areas served by Chatsworth Island Public School are:</w:t>
      </w:r>
    </w:p>
    <w:p w:rsidR="005439EC" w:rsidRDefault="005439EC" w:rsidP="0057422B">
      <w:pPr>
        <w:rPr>
          <w:sz w:val="28"/>
        </w:rPr>
      </w:pPr>
    </w:p>
    <w:p w:rsidR="0057422B" w:rsidRDefault="005439EC" w:rsidP="0057422B">
      <w:pPr>
        <w:rPr>
          <w:sz w:val="28"/>
        </w:rPr>
      </w:pPr>
      <w:r>
        <w:rPr>
          <w:sz w:val="28"/>
        </w:rPr>
        <w:t xml:space="preserve"> The Village of Chatsworth Island, North from </w:t>
      </w:r>
      <w:r w:rsidR="0057422B">
        <w:rPr>
          <w:sz w:val="28"/>
        </w:rPr>
        <w:t>Murrayville Road to</w:t>
      </w:r>
      <w:r>
        <w:rPr>
          <w:sz w:val="28"/>
        </w:rPr>
        <w:t xml:space="preserve"> Tullymorgan, Jacky </w:t>
      </w:r>
      <w:proofErr w:type="spellStart"/>
      <w:r>
        <w:rPr>
          <w:sz w:val="28"/>
        </w:rPr>
        <w:t>Bulbin</w:t>
      </w:r>
      <w:proofErr w:type="spellEnd"/>
      <w:r>
        <w:rPr>
          <w:sz w:val="28"/>
        </w:rPr>
        <w:t>,</w:t>
      </w:r>
      <w:r w:rsidR="0057422B">
        <w:rPr>
          <w:sz w:val="28"/>
        </w:rPr>
        <w:t xml:space="preserve"> </w:t>
      </w:r>
      <w:proofErr w:type="spellStart"/>
      <w:r w:rsidR="0057422B">
        <w:rPr>
          <w:sz w:val="28"/>
        </w:rPr>
        <w:t>Mororo</w:t>
      </w:r>
      <w:proofErr w:type="spellEnd"/>
      <w:r w:rsidR="001C4C0D">
        <w:rPr>
          <w:sz w:val="28"/>
        </w:rPr>
        <w:t>, Goodwood Island</w:t>
      </w:r>
      <w:r w:rsidR="0057422B">
        <w:rPr>
          <w:sz w:val="28"/>
        </w:rPr>
        <w:t xml:space="preserve"> &amp; </w:t>
      </w:r>
      <w:proofErr w:type="spellStart"/>
      <w:r w:rsidR="0057422B">
        <w:rPr>
          <w:sz w:val="28"/>
        </w:rPr>
        <w:t>Woombah</w:t>
      </w:r>
      <w:proofErr w:type="spellEnd"/>
      <w:r>
        <w:rPr>
          <w:sz w:val="28"/>
        </w:rPr>
        <w:t>.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>.</w:t>
      </w:r>
    </w:p>
    <w:p w:rsidR="0057422B" w:rsidRDefault="0057422B" w:rsidP="0057422B">
      <w:pPr>
        <w:rPr>
          <w:sz w:val="28"/>
        </w:rPr>
      </w:pPr>
    </w:p>
    <w:p w:rsidR="0057422B" w:rsidRDefault="0057422B" w:rsidP="0057422B">
      <w:pPr>
        <w:rPr>
          <w:b/>
          <w:sz w:val="28"/>
        </w:rPr>
      </w:pPr>
      <w:r>
        <w:rPr>
          <w:b/>
          <w:sz w:val="28"/>
        </w:rPr>
        <w:t>Short Term Enrolment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>Students wishing to enrol for less than two weeks will need to discuss their situation with the Principal. The Principal will determine if a valid teaching and learning program can be established to meet the needs of the child in this time. No enrolments will be accepted for less than one week.</w:t>
      </w:r>
    </w:p>
    <w:p w:rsidR="0057422B" w:rsidRDefault="0057422B" w:rsidP="0057422B">
      <w:pPr>
        <w:rPr>
          <w:sz w:val="28"/>
        </w:rPr>
      </w:pPr>
    </w:p>
    <w:p w:rsidR="0057422B" w:rsidRDefault="0057422B" w:rsidP="0057422B">
      <w:pPr>
        <w:rPr>
          <w:b/>
          <w:sz w:val="28"/>
        </w:rPr>
      </w:pPr>
      <w:r>
        <w:rPr>
          <w:b/>
          <w:sz w:val="28"/>
        </w:rPr>
        <w:t>Enrolment Ceiling</w:t>
      </w:r>
    </w:p>
    <w:p w:rsidR="0057422B" w:rsidRDefault="0057422B" w:rsidP="0057422B">
      <w:pPr>
        <w:rPr>
          <w:b/>
          <w:sz w:val="28"/>
        </w:rPr>
      </w:pPr>
      <w:r>
        <w:rPr>
          <w:sz w:val="28"/>
        </w:rPr>
        <w:t xml:space="preserve">The school has an enrolment ceiling, based on the current accommodation of three classrooms and taking into account that </w:t>
      </w:r>
      <w:r>
        <w:rPr>
          <w:b/>
          <w:sz w:val="28"/>
        </w:rPr>
        <w:t xml:space="preserve">the school will maintain a 10% buffer for local enrolments. 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 xml:space="preserve">The enrolment ceiling has been calculated with reference to the school staffing formula and includes a buffer to accommodate local students arriving throughout the school year. </w:t>
      </w:r>
    </w:p>
    <w:p w:rsidR="0057422B" w:rsidRDefault="0057422B" w:rsidP="0057422B">
      <w:pPr>
        <w:rPr>
          <w:sz w:val="28"/>
        </w:rPr>
      </w:pPr>
    </w:p>
    <w:p w:rsidR="0057422B" w:rsidRDefault="000B69BA" w:rsidP="0057422B">
      <w:pPr>
        <w:jc w:val="center"/>
        <w:rPr>
          <w:sz w:val="28"/>
        </w:rPr>
      </w:pPr>
      <w:proofErr w:type="gramStart"/>
      <w:r>
        <w:rPr>
          <w:sz w:val="28"/>
        </w:rPr>
        <w:t>Total enrolments 201</w:t>
      </w:r>
      <w:r w:rsidR="002E25FA">
        <w:rPr>
          <w:sz w:val="28"/>
        </w:rPr>
        <w:t>7</w:t>
      </w:r>
      <w:r>
        <w:rPr>
          <w:sz w:val="28"/>
        </w:rPr>
        <w:t xml:space="preserve"> = </w:t>
      </w:r>
      <w:r w:rsidR="002E25FA">
        <w:rPr>
          <w:sz w:val="28"/>
        </w:rPr>
        <w:t>59 students.</w:t>
      </w:r>
      <w:proofErr w:type="gramEnd"/>
      <w:r w:rsidR="002E25FA">
        <w:rPr>
          <w:sz w:val="28"/>
        </w:rPr>
        <w:t xml:space="preserve"> </w:t>
      </w:r>
      <w:r w:rsidR="002E25FA">
        <w:rPr>
          <w:sz w:val="28"/>
        </w:rPr>
        <w:tab/>
        <w:t>Ceiling – K/1</w:t>
      </w:r>
      <w:r>
        <w:rPr>
          <w:sz w:val="28"/>
        </w:rPr>
        <w:t>- 23,</w:t>
      </w:r>
      <w:r>
        <w:rPr>
          <w:sz w:val="28"/>
        </w:rPr>
        <w:tab/>
        <w:t xml:space="preserve"> </w:t>
      </w:r>
      <w:r w:rsidR="002E25FA">
        <w:rPr>
          <w:sz w:val="28"/>
        </w:rPr>
        <w:t>2/</w:t>
      </w:r>
      <w:r>
        <w:rPr>
          <w:sz w:val="28"/>
        </w:rPr>
        <w:t>3/4- 30, 5/6- 30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>The school cannot accept non-local enrolments if class numbers exceed these calculations.</w:t>
      </w:r>
    </w:p>
    <w:p w:rsidR="0057422B" w:rsidRDefault="0057422B" w:rsidP="0057422B">
      <w:pPr>
        <w:rPr>
          <w:sz w:val="28"/>
        </w:rPr>
      </w:pPr>
      <w:r>
        <w:rPr>
          <w:sz w:val="28"/>
        </w:rPr>
        <w:t>Local enrolments will always be accepted.</w:t>
      </w:r>
    </w:p>
    <w:p w:rsidR="000748AE" w:rsidRDefault="000748AE" w:rsidP="0057422B">
      <w:pPr>
        <w:rPr>
          <w:sz w:val="28"/>
        </w:rPr>
      </w:pPr>
    </w:p>
    <w:p w:rsidR="000748AE" w:rsidRDefault="000748AE" w:rsidP="0057422B">
      <w:pPr>
        <w:rPr>
          <w:sz w:val="28"/>
        </w:rPr>
      </w:pPr>
    </w:p>
    <w:p w:rsidR="000B69BA" w:rsidRDefault="000B69BA" w:rsidP="0057422B">
      <w:pPr>
        <w:rPr>
          <w:b/>
          <w:sz w:val="28"/>
        </w:rPr>
      </w:pPr>
    </w:p>
    <w:p w:rsidR="000B69BA" w:rsidRDefault="000B69BA" w:rsidP="0057422B">
      <w:pPr>
        <w:rPr>
          <w:b/>
          <w:sz w:val="28"/>
        </w:rPr>
      </w:pPr>
    </w:p>
    <w:p w:rsidR="000B69BA" w:rsidRDefault="000B69BA" w:rsidP="0057422B">
      <w:pPr>
        <w:rPr>
          <w:b/>
          <w:sz w:val="28"/>
        </w:rPr>
      </w:pPr>
    </w:p>
    <w:p w:rsidR="000B69BA" w:rsidRDefault="000B69BA" w:rsidP="0057422B">
      <w:pPr>
        <w:rPr>
          <w:b/>
          <w:sz w:val="28"/>
        </w:rPr>
      </w:pPr>
    </w:p>
    <w:p w:rsidR="005439EC" w:rsidRDefault="005439EC" w:rsidP="0057422B">
      <w:pPr>
        <w:rPr>
          <w:b/>
          <w:sz w:val="28"/>
        </w:rPr>
      </w:pPr>
    </w:p>
    <w:p w:rsidR="005439EC" w:rsidRDefault="005439EC" w:rsidP="0057422B">
      <w:pPr>
        <w:rPr>
          <w:b/>
          <w:sz w:val="28"/>
        </w:rPr>
      </w:pPr>
    </w:p>
    <w:p w:rsidR="0057422B" w:rsidRDefault="0057422B" w:rsidP="0057422B">
      <w:pPr>
        <w:rPr>
          <w:b/>
          <w:sz w:val="28"/>
        </w:rPr>
      </w:pPr>
      <w:r>
        <w:rPr>
          <w:b/>
          <w:sz w:val="28"/>
        </w:rPr>
        <w:t>Non Local Enrolments</w:t>
      </w:r>
    </w:p>
    <w:p w:rsidR="0057422B" w:rsidRDefault="0057422B" w:rsidP="0057422B">
      <w:pPr>
        <w:rPr>
          <w:b/>
          <w:sz w:val="28"/>
        </w:rPr>
      </w:pPr>
      <w:r>
        <w:rPr>
          <w:b/>
          <w:sz w:val="28"/>
        </w:rPr>
        <w:t xml:space="preserve">The school will maintain a 10% buffer for local enrolments. </w:t>
      </w:r>
    </w:p>
    <w:p w:rsidR="000B69BA" w:rsidRDefault="000B69BA" w:rsidP="000B69BA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Criteria for Non-local Enrolment Applications</w:t>
      </w:r>
    </w:p>
    <w:p w:rsidR="000B69BA" w:rsidRDefault="000B69BA" w:rsidP="000B69BA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Criteria for selecting amongst non-local enrolment applications should be</w:t>
      </w:r>
    </w:p>
    <w:p w:rsidR="000B69BA" w:rsidRDefault="000B69BA" w:rsidP="000B69BA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documented</w:t>
      </w:r>
      <w:proofErr w:type="gramEnd"/>
      <w:r>
        <w:rPr>
          <w:sz w:val="28"/>
          <w:szCs w:val="28"/>
          <w:lang w:eastAsia="en-AU"/>
        </w:rPr>
        <w:t xml:space="preserve"> and made available, in advance, to parents who are interested in</w:t>
      </w:r>
    </w:p>
    <w:p w:rsidR="000B69BA" w:rsidRDefault="000B69BA" w:rsidP="000B69BA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enrolling</w:t>
      </w:r>
      <w:proofErr w:type="gramEnd"/>
      <w:r>
        <w:rPr>
          <w:sz w:val="28"/>
          <w:szCs w:val="28"/>
          <w:lang w:eastAsia="en-AU"/>
        </w:rPr>
        <w:t xml:space="preserve"> their children.</w:t>
      </w:r>
    </w:p>
    <w:p w:rsidR="000B69BA" w:rsidRDefault="005B6B5B" w:rsidP="000B69BA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Applications for non-local enrolments will be considered in accordance with the following criteria:</w:t>
      </w:r>
    </w:p>
    <w:p w:rsidR="000B69BA" w:rsidRDefault="000B69BA" w:rsidP="0057422B">
      <w:pPr>
        <w:rPr>
          <w:b/>
          <w:sz w:val="28"/>
        </w:rPr>
      </w:pPr>
    </w:p>
    <w:p w:rsidR="0057422B" w:rsidRDefault="0057422B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There are places available in the school</w:t>
      </w:r>
    </w:p>
    <w:p w:rsidR="0057422B" w:rsidRDefault="0057422B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The enrolment does not generate the need for another demountable or staff member; </w:t>
      </w:r>
    </w:p>
    <w:p w:rsidR="000B69BA" w:rsidRDefault="000B69BA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Proximity and access to the school.</w:t>
      </w:r>
    </w:p>
    <w:p w:rsidR="000B69BA" w:rsidRDefault="000B69BA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Siblings already enrolled at the school.</w:t>
      </w:r>
    </w:p>
    <w:p w:rsidR="000B69BA" w:rsidRDefault="000B69BA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Medical reasons.</w:t>
      </w:r>
    </w:p>
    <w:p w:rsidR="005B6B5B" w:rsidRDefault="005B6B5B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Special needs.</w:t>
      </w:r>
    </w:p>
    <w:p w:rsidR="000B69BA" w:rsidRDefault="000B69BA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Compassionate circumstances.</w:t>
      </w:r>
    </w:p>
    <w:p w:rsidR="000B69BA" w:rsidRDefault="000B69BA" w:rsidP="0057422B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Structure, routine and organisation of the school </w:t>
      </w:r>
      <w:r w:rsidR="005B6B5B">
        <w:rPr>
          <w:sz w:val="28"/>
        </w:rPr>
        <w:t>are</w:t>
      </w:r>
      <w:r>
        <w:rPr>
          <w:sz w:val="28"/>
        </w:rPr>
        <w:t xml:space="preserve"> not affected.</w:t>
      </w:r>
    </w:p>
    <w:p w:rsidR="0057422B" w:rsidRDefault="0057422B" w:rsidP="0057422B">
      <w:pPr>
        <w:ind w:left="440"/>
        <w:rPr>
          <w:sz w:val="28"/>
        </w:rPr>
      </w:pP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principal will ensure that the established criteria are applied equitably to all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applicants</w:t>
      </w:r>
      <w:proofErr w:type="gramEnd"/>
      <w:r>
        <w:rPr>
          <w:sz w:val="28"/>
          <w:szCs w:val="28"/>
          <w:lang w:eastAsia="en-AU"/>
        </w:rPr>
        <w:t>. Parents should be provided with an explanation of the decisions of the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placement</w:t>
      </w:r>
      <w:proofErr w:type="gramEnd"/>
      <w:r>
        <w:rPr>
          <w:sz w:val="28"/>
          <w:szCs w:val="28"/>
          <w:lang w:eastAsia="en-AU"/>
        </w:rPr>
        <w:t xml:space="preserve"> panel in writing, should they request it.</w:t>
      </w:r>
    </w:p>
    <w:p w:rsidR="0057422B" w:rsidRDefault="0057422B" w:rsidP="0057422B">
      <w:pPr>
        <w:rPr>
          <w:sz w:val="28"/>
        </w:rPr>
      </w:pPr>
    </w:p>
    <w:p w:rsidR="0057422B" w:rsidRDefault="0057422B" w:rsidP="0057422B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Waiting Lists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Waiting lists may be established for non-local students. Parents should be advised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in</w:t>
      </w:r>
      <w:proofErr w:type="gramEnd"/>
      <w:r>
        <w:rPr>
          <w:sz w:val="28"/>
          <w:szCs w:val="28"/>
          <w:lang w:eastAsia="en-AU"/>
        </w:rPr>
        <w:t xml:space="preserve"> writing if their child is to be placed on a waiting list and his or her position on it.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size of the waiting list should reflect realistic expectations of potential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vacancies</w:t>
      </w:r>
      <w:proofErr w:type="gramEnd"/>
      <w:r>
        <w:rPr>
          <w:sz w:val="28"/>
          <w:szCs w:val="28"/>
          <w:lang w:eastAsia="en-AU"/>
        </w:rPr>
        <w:t>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Waiting lists are current until the first day of term 1.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</w:p>
    <w:p w:rsidR="0057422B" w:rsidRDefault="0057422B" w:rsidP="0057422B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Appeals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Where a parent wishes to appeal against the decision of the placement panel, the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appeal</w:t>
      </w:r>
      <w:proofErr w:type="gramEnd"/>
      <w:r>
        <w:rPr>
          <w:sz w:val="28"/>
          <w:szCs w:val="28"/>
          <w:lang w:eastAsia="en-AU"/>
        </w:rPr>
        <w:t xml:space="preserve"> should be made in writing to the principal. Where required, the principal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should</w:t>
      </w:r>
      <w:proofErr w:type="gramEnd"/>
      <w:r>
        <w:rPr>
          <w:sz w:val="28"/>
          <w:szCs w:val="28"/>
          <w:lang w:eastAsia="en-AU"/>
        </w:rPr>
        <w:t xml:space="preserve"> provide or arrange assistance, such as an interpreter, to enable the appeal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to</w:t>
      </w:r>
      <w:proofErr w:type="gramEnd"/>
      <w:r>
        <w:rPr>
          <w:sz w:val="28"/>
          <w:szCs w:val="28"/>
          <w:lang w:eastAsia="en-AU"/>
        </w:rPr>
        <w:t xml:space="preserve"> be set out in writing. The principal will seek to resolve the matter.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If the matter is not resolved at the local level the district superintendent will consider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the</w:t>
      </w:r>
      <w:proofErr w:type="gramEnd"/>
      <w:r>
        <w:rPr>
          <w:sz w:val="28"/>
          <w:szCs w:val="28"/>
          <w:lang w:eastAsia="en-AU"/>
        </w:rPr>
        <w:t xml:space="preserve"> appeal and make a determination. The district superintendent will consult with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the</w:t>
      </w:r>
      <w:proofErr w:type="gramEnd"/>
      <w:r>
        <w:rPr>
          <w:sz w:val="28"/>
          <w:szCs w:val="28"/>
          <w:lang w:eastAsia="en-AU"/>
        </w:rPr>
        <w:t xml:space="preserve"> relevant principals and school communities as necessary.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purpose of the appeal is to determine whether the stated criteria have been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applied</w:t>
      </w:r>
      <w:proofErr w:type="gramEnd"/>
      <w:r>
        <w:rPr>
          <w:sz w:val="28"/>
          <w:szCs w:val="28"/>
          <w:lang w:eastAsia="en-AU"/>
        </w:rPr>
        <w:t xml:space="preserve"> fairly.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</w:p>
    <w:p w:rsidR="0057422B" w:rsidRDefault="0057422B" w:rsidP="0057422B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Kindergarten Enrolment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principal will advise the parent body and the school community of the enrolment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arrangements</w:t>
      </w:r>
      <w:proofErr w:type="gramEnd"/>
      <w:r>
        <w:rPr>
          <w:sz w:val="28"/>
          <w:szCs w:val="28"/>
          <w:lang w:eastAsia="en-AU"/>
        </w:rPr>
        <w:t xml:space="preserve"> for the next year’s Kindergarten children, including the policy on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immunisation</w:t>
      </w:r>
      <w:proofErr w:type="gramEnd"/>
      <w:r>
        <w:rPr>
          <w:sz w:val="28"/>
          <w:szCs w:val="28"/>
          <w:lang w:eastAsia="en-AU"/>
        </w:rPr>
        <w:t>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Children may enrol in Kindergarten at the beginning of the school year if they turn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five</w:t>
      </w:r>
      <w:proofErr w:type="gramEnd"/>
      <w:r>
        <w:rPr>
          <w:sz w:val="28"/>
          <w:szCs w:val="28"/>
          <w:lang w:eastAsia="en-AU"/>
        </w:rPr>
        <w:t xml:space="preserve"> years of age on or before 31 July in that year.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Documentation providing proof of age, such as a birth certificate or passport, is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required</w:t>
      </w:r>
      <w:proofErr w:type="gramEnd"/>
      <w:r>
        <w:rPr>
          <w:sz w:val="28"/>
          <w:szCs w:val="28"/>
          <w:lang w:eastAsia="en-AU"/>
        </w:rPr>
        <w:t xml:space="preserve"> on enrolment. The enrolment of eligible children in the Kindergarten year is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to</w:t>
      </w:r>
      <w:proofErr w:type="gramEnd"/>
      <w:r>
        <w:rPr>
          <w:sz w:val="28"/>
          <w:szCs w:val="28"/>
          <w:lang w:eastAsia="en-AU"/>
        </w:rPr>
        <w:t xml:space="preserve"> commence within the first week of the school year.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principal is to ensure that enrolments proceed as quickly as possible in a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manner</w:t>
      </w:r>
      <w:proofErr w:type="gramEnd"/>
      <w:r>
        <w:rPr>
          <w:sz w:val="28"/>
          <w:szCs w:val="28"/>
          <w:lang w:eastAsia="en-AU"/>
        </w:rPr>
        <w:t xml:space="preserve"> which is in the best interests of the incoming children.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Whilst it is the intention that children be enrolled at the beginning of the year,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parents</w:t>
      </w:r>
      <w:proofErr w:type="gramEnd"/>
      <w:r>
        <w:rPr>
          <w:sz w:val="28"/>
          <w:szCs w:val="28"/>
          <w:lang w:eastAsia="en-AU"/>
        </w:rPr>
        <w:t xml:space="preserve"> who choose to enrol eligible children after the beginning of the school year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may</w:t>
      </w:r>
      <w:proofErr w:type="gramEnd"/>
      <w:r>
        <w:rPr>
          <w:sz w:val="28"/>
          <w:szCs w:val="28"/>
          <w:lang w:eastAsia="en-AU"/>
        </w:rPr>
        <w:t xml:space="preserve"> do so, up to the end of Term 2.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principal will enrol in Kindergarten, students on transfer and children reaching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the</w:t>
      </w:r>
      <w:proofErr w:type="gramEnd"/>
      <w:r>
        <w:rPr>
          <w:sz w:val="28"/>
          <w:szCs w:val="28"/>
          <w:lang w:eastAsia="en-AU"/>
        </w:rPr>
        <w:t xml:space="preserve"> statutory age of six years.</w:t>
      </w:r>
    </w:p>
    <w:p w:rsidR="0057422B" w:rsidRDefault="0057422B" w:rsidP="0057422B">
      <w:pPr>
        <w:autoSpaceDE w:val="0"/>
        <w:autoSpaceDN w:val="0"/>
        <w:adjustRightInd w:val="0"/>
        <w:rPr>
          <w:i/>
          <w:iCs/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Refer to Memorandum to Principals 86.205, </w:t>
      </w:r>
      <w:r>
        <w:rPr>
          <w:i/>
          <w:iCs/>
          <w:sz w:val="28"/>
          <w:szCs w:val="28"/>
          <w:lang w:eastAsia="en-AU"/>
        </w:rPr>
        <w:t>Kindergarten Enrolment: Policy Change,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30 September 1986.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i/>
          <w:iCs/>
          <w:sz w:val="28"/>
          <w:szCs w:val="28"/>
          <w:lang w:eastAsia="en-AU"/>
        </w:rPr>
        <w:t xml:space="preserve">The Public Health (Amendment) Act 1992 </w:t>
      </w:r>
      <w:r>
        <w:rPr>
          <w:sz w:val="28"/>
          <w:szCs w:val="28"/>
          <w:lang w:eastAsia="en-AU"/>
        </w:rPr>
        <w:t>requires parents to provide documented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evidence</w:t>
      </w:r>
      <w:proofErr w:type="gramEnd"/>
      <w:r>
        <w:rPr>
          <w:sz w:val="28"/>
          <w:szCs w:val="28"/>
          <w:lang w:eastAsia="en-AU"/>
        </w:rPr>
        <w:t xml:space="preserve"> of a child’s immunisation status on enrolment in schools, pre-schools and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child</w:t>
      </w:r>
      <w:proofErr w:type="gramEnd"/>
      <w:r>
        <w:rPr>
          <w:sz w:val="28"/>
          <w:szCs w:val="28"/>
          <w:lang w:eastAsia="en-AU"/>
        </w:rPr>
        <w:t xml:space="preserve"> care centres.</w:t>
      </w:r>
    </w:p>
    <w:p w:rsidR="0057422B" w:rsidRDefault="0057422B" w:rsidP="0057422B">
      <w:pPr>
        <w:autoSpaceDE w:val="0"/>
        <w:autoSpaceDN w:val="0"/>
        <w:adjustRightInd w:val="0"/>
        <w:rPr>
          <w:i/>
          <w:iCs/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Information is contained in the booklet, </w:t>
      </w:r>
      <w:r>
        <w:rPr>
          <w:i/>
          <w:iCs/>
          <w:sz w:val="28"/>
          <w:szCs w:val="28"/>
          <w:lang w:eastAsia="en-AU"/>
        </w:rPr>
        <w:t>Immunisation - An Essential Guide to the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i/>
          <w:iCs/>
          <w:sz w:val="28"/>
          <w:szCs w:val="28"/>
          <w:lang w:eastAsia="en-AU"/>
        </w:rPr>
        <w:t xml:space="preserve">New School Entry Requirements, </w:t>
      </w:r>
      <w:r>
        <w:rPr>
          <w:sz w:val="28"/>
          <w:szCs w:val="28"/>
          <w:lang w:eastAsia="en-AU"/>
        </w:rPr>
        <w:t>which is available from Student Welfare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Directorate.</w:t>
      </w:r>
      <w:proofErr w:type="gramEnd"/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Parents have the right of not having their children immunised. However, under the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i/>
          <w:iCs/>
          <w:sz w:val="28"/>
          <w:szCs w:val="28"/>
          <w:lang w:eastAsia="en-AU"/>
        </w:rPr>
        <w:t>Public Health (Amendment) Act 1992</w:t>
      </w:r>
      <w:r>
        <w:rPr>
          <w:sz w:val="28"/>
          <w:szCs w:val="28"/>
          <w:lang w:eastAsia="en-AU"/>
        </w:rPr>
        <w:t>, in the event of an outbreak of a vaccine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preventable</w:t>
      </w:r>
      <w:proofErr w:type="gramEnd"/>
      <w:r>
        <w:rPr>
          <w:sz w:val="28"/>
          <w:szCs w:val="28"/>
          <w:lang w:eastAsia="en-AU"/>
        </w:rPr>
        <w:t xml:space="preserve"> disease, unimmunised children will be required to remain at home for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the</w:t>
      </w:r>
      <w:proofErr w:type="gramEnd"/>
      <w:r>
        <w:rPr>
          <w:sz w:val="28"/>
          <w:szCs w:val="28"/>
          <w:lang w:eastAsia="en-AU"/>
        </w:rPr>
        <w:t xml:space="preserve"> duration of the outbreak.</w:t>
      </w:r>
    </w:p>
    <w:p w:rsidR="0057422B" w:rsidRDefault="0057422B" w:rsidP="0057422B">
      <w:pPr>
        <w:autoSpaceDE w:val="0"/>
        <w:autoSpaceDN w:val="0"/>
        <w:adjustRightInd w:val="0"/>
        <w:rPr>
          <w:i/>
          <w:iCs/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Refer to Memorandum to Principals 93.016, </w:t>
      </w:r>
      <w:r>
        <w:rPr>
          <w:i/>
          <w:iCs/>
          <w:sz w:val="28"/>
          <w:szCs w:val="28"/>
          <w:lang w:eastAsia="en-AU"/>
        </w:rPr>
        <w:t>Public Health (Amendment) Act 1992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i/>
          <w:iCs/>
          <w:sz w:val="28"/>
          <w:szCs w:val="28"/>
          <w:lang w:eastAsia="en-AU"/>
        </w:rPr>
        <w:t>Immunisation: Children Entering Kindergarten</w:t>
      </w:r>
      <w:r>
        <w:rPr>
          <w:sz w:val="28"/>
          <w:szCs w:val="28"/>
          <w:lang w:eastAsia="en-AU"/>
        </w:rPr>
        <w:t>, 21 April 1993, available from Student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Welfare Directorate.</w:t>
      </w:r>
      <w:proofErr w:type="gramEnd"/>
    </w:p>
    <w:p w:rsidR="0057422B" w:rsidRDefault="0057422B" w:rsidP="0057422B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</w:p>
    <w:p w:rsidR="0057422B" w:rsidRDefault="0057422B" w:rsidP="0057422B">
      <w:pPr>
        <w:autoSpaceDE w:val="0"/>
        <w:autoSpaceDN w:val="0"/>
        <w:adjustRightInd w:val="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Responsibilities of the Principal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With regard to enrolment, the school principal is responsible for:</w:t>
      </w:r>
    </w:p>
    <w:p w:rsidR="0057422B" w:rsidRDefault="0057422B" w:rsidP="0057422B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preparing an enrolment policy in consultation with the school community,</w:t>
      </w:r>
    </w:p>
    <w:p w:rsidR="0057422B" w:rsidRDefault="0057422B" w:rsidP="0057422B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informing present and prospective members of the school community about</w:t>
      </w:r>
    </w:p>
    <w:p w:rsidR="0057422B" w:rsidRDefault="00A3414B" w:rsidP="0057422B">
      <w:pPr>
        <w:autoSpaceDE w:val="0"/>
        <w:autoSpaceDN w:val="0"/>
        <w:adjustRightInd w:val="0"/>
        <w:ind w:left="36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      </w:t>
      </w:r>
      <w:bookmarkStart w:id="0" w:name="_GoBack"/>
      <w:bookmarkEnd w:id="0"/>
      <w:r w:rsidR="0057422B">
        <w:rPr>
          <w:sz w:val="28"/>
          <w:szCs w:val="28"/>
          <w:lang w:eastAsia="en-AU"/>
        </w:rPr>
        <w:t>provision available at the school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managing the school enrolments within the resources provided to the school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advising the district superintendent of enrolment and curriculum trends in the</w:t>
      </w:r>
    </w:p>
    <w:p w:rsidR="0057422B" w:rsidRDefault="00A3414B" w:rsidP="0057422B">
      <w:pPr>
        <w:autoSpaceDE w:val="0"/>
        <w:autoSpaceDN w:val="0"/>
        <w:adjustRightInd w:val="0"/>
        <w:ind w:left="36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     </w:t>
      </w:r>
      <w:proofErr w:type="gramStart"/>
      <w:r w:rsidR="0057422B">
        <w:rPr>
          <w:sz w:val="28"/>
          <w:szCs w:val="28"/>
          <w:lang w:eastAsia="en-AU"/>
        </w:rPr>
        <w:t>school</w:t>
      </w:r>
      <w:proofErr w:type="gramEnd"/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maintaining accurate and complete enrolment data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establishing an enrolment ceiling to cater for anticipated local demand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setting an enrolment number (a buffer) to cater for anticipated local demand</w:t>
      </w:r>
    </w:p>
    <w:p w:rsidR="0057422B" w:rsidRDefault="00A3414B" w:rsidP="0057422B">
      <w:pPr>
        <w:autoSpaceDE w:val="0"/>
        <w:autoSpaceDN w:val="0"/>
        <w:adjustRightInd w:val="0"/>
        <w:ind w:left="36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     </w:t>
      </w:r>
      <w:proofErr w:type="gramStart"/>
      <w:r w:rsidR="0057422B">
        <w:rPr>
          <w:sz w:val="28"/>
          <w:szCs w:val="28"/>
          <w:lang w:eastAsia="en-AU"/>
        </w:rPr>
        <w:t>during</w:t>
      </w:r>
      <w:proofErr w:type="gramEnd"/>
      <w:r w:rsidR="0057422B">
        <w:rPr>
          <w:sz w:val="28"/>
          <w:szCs w:val="28"/>
          <w:lang w:eastAsia="en-AU"/>
        </w:rPr>
        <w:t xml:space="preserve"> the year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establishing a placement panel when demand for non-local places exceeds</w:t>
      </w:r>
    </w:p>
    <w:p w:rsidR="0057422B" w:rsidRDefault="00A3414B" w:rsidP="0057422B">
      <w:pPr>
        <w:autoSpaceDE w:val="0"/>
        <w:autoSpaceDN w:val="0"/>
        <w:adjustRightInd w:val="0"/>
        <w:ind w:left="36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     </w:t>
      </w:r>
      <w:proofErr w:type="gramStart"/>
      <w:r w:rsidR="0057422B">
        <w:rPr>
          <w:sz w:val="28"/>
          <w:szCs w:val="28"/>
          <w:lang w:eastAsia="en-AU"/>
        </w:rPr>
        <w:t>available</w:t>
      </w:r>
      <w:proofErr w:type="gramEnd"/>
      <w:r w:rsidR="0057422B">
        <w:rPr>
          <w:sz w:val="28"/>
          <w:szCs w:val="28"/>
          <w:lang w:eastAsia="en-AU"/>
        </w:rPr>
        <w:t xml:space="preserve"> accommodation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documenting and promulgating the criteria for selection amongst non-local</w:t>
      </w:r>
    </w:p>
    <w:p w:rsidR="0057422B" w:rsidRDefault="0057422B" w:rsidP="005439EC">
      <w:pPr>
        <w:autoSpaceDE w:val="0"/>
        <w:autoSpaceDN w:val="0"/>
        <w:adjustRightInd w:val="0"/>
        <w:ind w:left="720"/>
        <w:rPr>
          <w:sz w:val="28"/>
          <w:szCs w:val="28"/>
          <w:lang w:eastAsia="en-AU"/>
        </w:rPr>
      </w:pPr>
      <w:proofErr w:type="gramStart"/>
      <w:r>
        <w:rPr>
          <w:sz w:val="28"/>
          <w:szCs w:val="28"/>
          <w:lang w:eastAsia="en-AU"/>
        </w:rPr>
        <w:t>enrolment</w:t>
      </w:r>
      <w:proofErr w:type="gramEnd"/>
      <w:r>
        <w:rPr>
          <w:sz w:val="28"/>
          <w:szCs w:val="28"/>
          <w:lang w:eastAsia="en-AU"/>
        </w:rPr>
        <w:t xml:space="preserve"> applications to parents and the school community</w:t>
      </w:r>
    </w:p>
    <w:p w:rsidR="0057422B" w:rsidRDefault="0057422B" w:rsidP="0057422B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making decisions on non-local enrolments at the school level wherever</w:t>
      </w:r>
    </w:p>
    <w:p w:rsidR="0057422B" w:rsidRDefault="00A3414B" w:rsidP="0057422B">
      <w:pPr>
        <w:autoSpaceDE w:val="0"/>
        <w:autoSpaceDN w:val="0"/>
        <w:adjustRightInd w:val="0"/>
        <w:ind w:left="36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     </w:t>
      </w:r>
      <w:proofErr w:type="gramStart"/>
      <w:r w:rsidR="0057422B">
        <w:rPr>
          <w:sz w:val="28"/>
          <w:szCs w:val="28"/>
          <w:lang w:eastAsia="en-AU"/>
        </w:rPr>
        <w:t>possible</w:t>
      </w:r>
      <w:proofErr w:type="gramEnd"/>
      <w:r w:rsidR="0057422B">
        <w:rPr>
          <w:sz w:val="28"/>
          <w:szCs w:val="28"/>
          <w:lang w:eastAsia="en-AU"/>
        </w:rPr>
        <w:t>.</w:t>
      </w:r>
    </w:p>
    <w:p w:rsidR="0057422B" w:rsidRDefault="0057422B" w:rsidP="0057422B">
      <w:pPr>
        <w:autoSpaceDE w:val="0"/>
        <w:autoSpaceDN w:val="0"/>
        <w:adjustRightInd w:val="0"/>
        <w:rPr>
          <w:sz w:val="28"/>
          <w:szCs w:val="28"/>
          <w:lang w:eastAsia="en-AU"/>
        </w:rPr>
      </w:pPr>
    </w:p>
    <w:p w:rsidR="0057422B" w:rsidRDefault="0057422B" w:rsidP="0057422B">
      <w:pPr>
        <w:rPr>
          <w:sz w:val="28"/>
          <w:szCs w:val="28"/>
        </w:rPr>
      </w:pPr>
    </w:p>
    <w:sectPr w:rsidR="0057422B" w:rsidSect="0088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68"/>
    <w:multiLevelType w:val="hybridMultilevel"/>
    <w:tmpl w:val="C7DCBAF0"/>
    <w:lvl w:ilvl="0" w:tplc="AE688000">
      <w:start w:val="1"/>
      <w:numFmt w:val="lowerRoman"/>
      <w:lvlText w:val="(%1)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F8CE5CC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86168E8C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FDD8F7E8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44BE786A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F35C9514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950455E2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47D2B0A0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7DCEABA4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1DE500AF"/>
    <w:multiLevelType w:val="hybridMultilevel"/>
    <w:tmpl w:val="A1FCE800"/>
    <w:lvl w:ilvl="0" w:tplc="996A26CC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88889A6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2CA8A91E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948672F6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E3165A0E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470AC11C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D5188F02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ADA065B8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C4A2FD98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1F431625"/>
    <w:multiLevelType w:val="hybridMultilevel"/>
    <w:tmpl w:val="A1FCE800"/>
    <w:lvl w:ilvl="0" w:tplc="8648E9C4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A30217E4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F23A6386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7D7809F2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D2A6C9B8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3304A6E6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3D2C3A74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EF540D04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CF882C9C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2F407899"/>
    <w:multiLevelType w:val="hybridMultilevel"/>
    <w:tmpl w:val="977851FA"/>
    <w:lvl w:ilvl="0" w:tplc="0C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289134B"/>
    <w:multiLevelType w:val="hybridMultilevel"/>
    <w:tmpl w:val="C7DCBAF0"/>
    <w:lvl w:ilvl="0" w:tplc="BFDC12CE">
      <w:start w:val="1"/>
      <w:numFmt w:val="lowerRoman"/>
      <w:lvlText w:val="(%1)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6D0A5A8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A3289E9A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24EE2B6A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5527948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5386A920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CE26245C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236AE6D4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1284A3F8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>
    <w:nsid w:val="5A2F750D"/>
    <w:multiLevelType w:val="hybridMultilevel"/>
    <w:tmpl w:val="9F3060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4"/>
    <w:rsid w:val="000256C9"/>
    <w:rsid w:val="000748AE"/>
    <w:rsid w:val="000757A9"/>
    <w:rsid w:val="000B69BA"/>
    <w:rsid w:val="001C4C0D"/>
    <w:rsid w:val="001F4A88"/>
    <w:rsid w:val="00226365"/>
    <w:rsid w:val="002A14E9"/>
    <w:rsid w:val="002B3A1D"/>
    <w:rsid w:val="002D3CF6"/>
    <w:rsid w:val="002E25FA"/>
    <w:rsid w:val="002E6457"/>
    <w:rsid w:val="002F563A"/>
    <w:rsid w:val="0032642A"/>
    <w:rsid w:val="00352E1B"/>
    <w:rsid w:val="00397F13"/>
    <w:rsid w:val="003B241B"/>
    <w:rsid w:val="003F1AD2"/>
    <w:rsid w:val="004606C5"/>
    <w:rsid w:val="0046361C"/>
    <w:rsid w:val="004E246C"/>
    <w:rsid w:val="005025FE"/>
    <w:rsid w:val="005439EC"/>
    <w:rsid w:val="00552955"/>
    <w:rsid w:val="0057422B"/>
    <w:rsid w:val="005B6B5B"/>
    <w:rsid w:val="00664658"/>
    <w:rsid w:val="006A10B1"/>
    <w:rsid w:val="006B577C"/>
    <w:rsid w:val="00737C95"/>
    <w:rsid w:val="007A64DF"/>
    <w:rsid w:val="008042C8"/>
    <w:rsid w:val="00885CA4"/>
    <w:rsid w:val="009B48C8"/>
    <w:rsid w:val="009B754E"/>
    <w:rsid w:val="00A3414B"/>
    <w:rsid w:val="00A44AA3"/>
    <w:rsid w:val="00A62FCA"/>
    <w:rsid w:val="00A66336"/>
    <w:rsid w:val="00B163B9"/>
    <w:rsid w:val="00B52667"/>
    <w:rsid w:val="00B93DE8"/>
    <w:rsid w:val="00C46F9F"/>
    <w:rsid w:val="00C513D5"/>
    <w:rsid w:val="00F0786D"/>
    <w:rsid w:val="00F302F9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5C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85CA4"/>
    <w:pPr>
      <w:jc w:val="right"/>
    </w:pPr>
    <w:rPr>
      <w:rFonts w:ascii="Forte" w:hAnsi="Forte"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885CA4"/>
    <w:rPr>
      <w:rFonts w:ascii="Forte" w:eastAsia="Times New Roman" w:hAnsi="Forte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A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5C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85CA4"/>
    <w:pPr>
      <w:jc w:val="right"/>
    </w:pPr>
    <w:rPr>
      <w:rFonts w:ascii="Forte" w:hAnsi="Forte"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885CA4"/>
    <w:rPr>
      <w:rFonts w:ascii="Forte" w:eastAsia="Times New Roman" w:hAnsi="Forte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A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hatsworth-p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sworth-p.school@det.nsw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O'Connell, Narelle</cp:lastModifiedBy>
  <cp:revision>3</cp:revision>
  <cp:lastPrinted>2014-02-26T22:40:00Z</cp:lastPrinted>
  <dcterms:created xsi:type="dcterms:W3CDTF">2017-03-02T22:07:00Z</dcterms:created>
  <dcterms:modified xsi:type="dcterms:W3CDTF">2017-03-09T01:10:00Z</dcterms:modified>
</cp:coreProperties>
</file>